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E69BF" w14:textId="085580BF" w:rsidR="003E14B7" w:rsidRPr="00D92698" w:rsidRDefault="003671A8" w:rsidP="710C3A82">
      <w:pPr>
        <w:jc w:val="center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b/>
          <w:bCs/>
          <w:sz w:val="20"/>
          <w:szCs w:val="20"/>
        </w:rPr>
        <w:t>Tangley</w:t>
      </w:r>
      <w:r w:rsidR="13A5AA0B" w:rsidRPr="710C3A82">
        <w:rPr>
          <w:rFonts w:ascii="Trebuchet MS" w:eastAsia="Trebuchet MS" w:hAnsi="Trebuchet MS" w:cs="Trebuchet MS"/>
          <w:b/>
          <w:bCs/>
          <w:sz w:val="20"/>
          <w:szCs w:val="20"/>
        </w:rPr>
        <w:t xml:space="preserve"> Parish Council</w:t>
      </w:r>
    </w:p>
    <w:p w14:paraId="5C5D44C3" w14:textId="6C36DFB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  <w:r w:rsidRPr="4118D95C">
        <w:rPr>
          <w:rFonts w:ascii="Trebuchet MS" w:hAnsi="Trebuchet MS"/>
          <w:b/>
          <w:bCs/>
          <w:sz w:val="20"/>
          <w:szCs w:val="20"/>
        </w:rPr>
        <w:t>Notice of conclusion of audit</w:t>
      </w:r>
      <w:r w:rsidR="0963A6A7" w:rsidRPr="4118D95C">
        <w:rPr>
          <w:rFonts w:ascii="Trebuchet MS" w:hAnsi="Trebuchet MS"/>
          <w:b/>
          <w:bCs/>
          <w:sz w:val="20"/>
          <w:szCs w:val="20"/>
        </w:rPr>
        <w:t xml:space="preserve"> </w:t>
      </w:r>
    </w:p>
    <w:p w14:paraId="20C5CBDF" w14:textId="7777777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</w:p>
    <w:p w14:paraId="0CCFFB72" w14:textId="5191F8A0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  <w:r w:rsidRPr="00D92698">
        <w:rPr>
          <w:rFonts w:ascii="Trebuchet MS" w:hAnsi="Trebuchet MS"/>
          <w:b/>
          <w:bCs/>
          <w:sz w:val="20"/>
          <w:szCs w:val="20"/>
        </w:rPr>
        <w:t>Annual Governance &amp; Accountability Return for the year ended 31 March 202</w:t>
      </w:r>
      <w:r w:rsidR="00366CDE">
        <w:rPr>
          <w:rFonts w:ascii="Trebuchet MS" w:hAnsi="Trebuchet MS"/>
          <w:b/>
          <w:bCs/>
          <w:sz w:val="20"/>
          <w:szCs w:val="20"/>
        </w:rPr>
        <w:t>6</w:t>
      </w:r>
    </w:p>
    <w:p w14:paraId="1DDD676D" w14:textId="7777777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</w:p>
    <w:p w14:paraId="09E05462" w14:textId="35903D1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  <w:r w:rsidRPr="00D92698">
        <w:rPr>
          <w:rFonts w:ascii="Trebuchet MS" w:hAnsi="Trebuchet MS"/>
          <w:sz w:val="20"/>
          <w:szCs w:val="20"/>
        </w:rPr>
        <w:t>Sections 20(2) and 25 of the Local Audit and Accountability Act 2014</w:t>
      </w:r>
    </w:p>
    <w:p w14:paraId="5A965200" w14:textId="3396FEC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  <w:r w:rsidRPr="00D92698">
        <w:rPr>
          <w:rFonts w:ascii="Trebuchet MS" w:hAnsi="Trebuchet MS"/>
          <w:sz w:val="20"/>
          <w:szCs w:val="20"/>
        </w:rPr>
        <w:t>Accounts and Audit Regulations 2015 (SI 2015/234)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9"/>
        <w:gridCol w:w="2217"/>
      </w:tblGrid>
      <w:tr w:rsidR="00D92698" w:rsidRPr="00D92698" w14:paraId="65D87BB8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E4B5162" w14:textId="77777777" w:rsidR="00D92698" w:rsidRPr="00D92698" w:rsidRDefault="00D92698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354BE0B8" w14:textId="77777777" w:rsidR="00D92698" w:rsidRDefault="00D92698" w:rsidP="00D92698">
            <w:pPr>
              <w:tabs>
                <w:tab w:val="left" w:pos="600"/>
              </w:tabs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 w:rsidRPr="00D92698">
              <w:rPr>
                <w:rFonts w:ascii="Trebuchet MS" w:hAnsi="Trebuchet MS"/>
                <w:sz w:val="20"/>
                <w:szCs w:val="20"/>
              </w:rPr>
              <w:t>1.</w:t>
            </w:r>
            <w:r>
              <w:rPr>
                <w:rFonts w:ascii="Trebuchet MS" w:hAnsi="Trebuchet MS"/>
                <w:sz w:val="20"/>
                <w:szCs w:val="20"/>
              </w:rPr>
              <w:tab/>
              <w:t xml:space="preserve">The audit of accounts for </w:t>
            </w:r>
            <w:r w:rsidR="003671A8">
              <w:rPr>
                <w:rFonts w:ascii="Trebuchet MS" w:hAnsi="Trebuchet MS"/>
                <w:b/>
                <w:bCs/>
                <w:sz w:val="20"/>
                <w:szCs w:val="20"/>
              </w:rPr>
              <w:t>Tangley</w:t>
            </w:r>
            <w:r w:rsidRPr="0001105A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Parish Council</w:t>
            </w:r>
            <w:r>
              <w:rPr>
                <w:rFonts w:ascii="Trebuchet MS" w:hAnsi="Trebuchet MS"/>
                <w:sz w:val="20"/>
                <w:szCs w:val="20"/>
              </w:rPr>
              <w:t xml:space="preserve"> for the year ended 31 March 202</w:t>
            </w:r>
            <w:r w:rsidR="00366CDE">
              <w:rPr>
                <w:rFonts w:ascii="Trebuchet MS" w:hAnsi="Trebuchet MS"/>
                <w:sz w:val="20"/>
                <w:szCs w:val="20"/>
              </w:rPr>
              <w:t>6</w:t>
            </w:r>
            <w:r>
              <w:rPr>
                <w:rFonts w:ascii="Trebuchet MS" w:hAnsi="Trebuchet MS"/>
                <w:sz w:val="20"/>
                <w:szCs w:val="20"/>
              </w:rPr>
              <w:t xml:space="preserve"> has been completed and the accounts have been published.</w:t>
            </w:r>
          </w:p>
          <w:p w14:paraId="7458A692" w14:textId="77777777" w:rsidR="0069273B" w:rsidRDefault="0069273B" w:rsidP="0069273B">
            <w:pPr>
              <w:rPr>
                <w:rFonts w:ascii="Trebuchet MS" w:hAnsi="Trebuchet MS"/>
                <w:sz w:val="20"/>
                <w:szCs w:val="20"/>
              </w:rPr>
            </w:pPr>
          </w:p>
          <w:p w14:paraId="40DD4FEC" w14:textId="2DC5EF10" w:rsidR="0069273B" w:rsidRPr="0069273B" w:rsidRDefault="0069273B" w:rsidP="0069273B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3597DF1" w14:textId="77777777" w:rsidR="00D92698" w:rsidRDefault="00D92698" w:rsidP="00D92698">
            <w:pPr>
              <w:rPr>
                <w:rFonts w:ascii="Trebuchet MS" w:hAnsi="Trebuchet MS"/>
                <w:sz w:val="14"/>
                <w:szCs w:val="14"/>
              </w:rPr>
            </w:pPr>
            <w:r w:rsidRPr="004065FC">
              <w:rPr>
                <w:rFonts w:ascii="Trebuchet MS" w:hAnsi="Trebuchet MS"/>
                <w:sz w:val="14"/>
                <w:szCs w:val="14"/>
              </w:rPr>
              <w:t>Notes</w:t>
            </w:r>
          </w:p>
          <w:p w14:paraId="62744BE7" w14:textId="77777777" w:rsidR="004065FC" w:rsidRPr="004065FC" w:rsidRDefault="004065FC" w:rsidP="00D92698">
            <w:pPr>
              <w:rPr>
                <w:rFonts w:ascii="Trebuchet MS" w:hAnsi="Trebuchet MS"/>
                <w:sz w:val="14"/>
                <w:szCs w:val="14"/>
              </w:rPr>
            </w:pPr>
          </w:p>
          <w:p w14:paraId="054FEA34" w14:textId="2C81FF95" w:rsidR="00D92698" w:rsidRPr="004065FC" w:rsidRDefault="00D92698" w:rsidP="00D92698">
            <w:pPr>
              <w:rPr>
                <w:rFonts w:ascii="Trebuchet MS" w:hAnsi="Trebuchet MS"/>
                <w:sz w:val="14"/>
                <w:szCs w:val="14"/>
              </w:rPr>
            </w:pPr>
            <w:r w:rsidRPr="004065FC">
              <w:rPr>
                <w:rFonts w:ascii="Trebuchet MS" w:hAnsi="Trebuchet MS"/>
                <w:sz w:val="14"/>
                <w:szCs w:val="14"/>
              </w:rPr>
              <w:t>This notice and Sections 1, 2 &amp; 3 of the AGAR must be published by 30 September.  This must include publication on the smaller authority’s website.  The smaller authority must decide how long to publish the Notice for; the AGAR and external auditor report must be publicly available for 5 years.</w:t>
            </w:r>
          </w:p>
        </w:tc>
      </w:tr>
      <w:tr w:rsidR="00D92698" w:rsidRPr="00D92698" w14:paraId="78F5A775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FC1C161" w14:textId="55F7042D" w:rsidR="00D92698" w:rsidRDefault="00D92698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2.</w:t>
            </w:r>
            <w:r>
              <w:rPr>
                <w:rFonts w:ascii="Trebuchet MS" w:hAnsi="Trebuchet MS"/>
                <w:sz w:val="20"/>
                <w:szCs w:val="20"/>
              </w:rPr>
              <w:tab/>
              <w:t>The Annual Governance &amp; Accountability Return is available for inspection by any local government elector of the area of</w:t>
            </w:r>
            <w:r w:rsidR="003671A8"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="003671A8">
              <w:rPr>
                <w:rFonts w:ascii="Trebuchet MS" w:hAnsi="Trebuchet MS"/>
                <w:b/>
                <w:bCs/>
                <w:sz w:val="20"/>
                <w:szCs w:val="20"/>
              </w:rPr>
              <w:t>Tangley</w:t>
            </w:r>
            <w:r w:rsidRPr="0001105A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Parish Council</w:t>
            </w:r>
            <w:r>
              <w:rPr>
                <w:rFonts w:ascii="Trebuchet MS" w:hAnsi="Trebuchet MS"/>
                <w:sz w:val="20"/>
                <w:szCs w:val="20"/>
              </w:rPr>
              <w:t xml:space="preserve"> on application to:</w:t>
            </w:r>
          </w:p>
          <w:p w14:paraId="435505A8" w14:textId="2FD91DC7" w:rsidR="004065FC" w:rsidRPr="00D92698" w:rsidRDefault="004065FC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2FC6CEBB" w14:textId="77777777" w:rsidR="00D92698" w:rsidRDefault="00D92698" w:rsidP="00D92698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D92698" w:rsidRPr="00D92698" w14:paraId="0636CA4F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5EB69B5A" w14:textId="3FDC8330" w:rsidR="0001105A" w:rsidRPr="003671A8" w:rsidRDefault="003671A8" w:rsidP="003671A8">
            <w:pPr>
              <w:pStyle w:val="ListParagraph"/>
              <w:numPr>
                <w:ilvl w:val="0"/>
                <w:numId w:val="2"/>
              </w:numPr>
              <w:rPr>
                <w:rFonts w:ascii="Trebuchet MS" w:hAnsi="Trebuchet MS"/>
                <w:sz w:val="20"/>
                <w:szCs w:val="20"/>
              </w:rPr>
            </w:pPr>
            <w:r w:rsidRPr="003671A8">
              <w:rPr>
                <w:rFonts w:ascii="Trebuchet MS" w:hAnsi="Trebuchet MS"/>
                <w:sz w:val="20"/>
                <w:szCs w:val="20"/>
              </w:rPr>
              <w:t>Mrs Julia Rennie – Parish Clerk and RFO</w:t>
            </w:r>
          </w:p>
          <w:p w14:paraId="1622607E" w14:textId="1D2358DC" w:rsidR="003671A8" w:rsidRDefault="003671A8" w:rsidP="003671A8">
            <w:pPr>
              <w:pStyle w:val="ListParagraph"/>
              <w:ind w:left="592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1 Manor Cottages, Upper Chute, Andover SP11 9EJ</w:t>
            </w:r>
          </w:p>
          <w:p w14:paraId="2A9A6641" w14:textId="45755B49" w:rsidR="003671A8" w:rsidRDefault="003671A8" w:rsidP="003671A8">
            <w:pPr>
              <w:pStyle w:val="ListParagraph"/>
              <w:ind w:left="592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E-mail: </w:t>
            </w:r>
            <w:hyperlink r:id="rId8" w:history="1">
              <w:r w:rsidRPr="0033748E">
                <w:rPr>
                  <w:rStyle w:val="Hyperlink"/>
                  <w:rFonts w:ascii="Trebuchet MS" w:hAnsi="Trebuchet MS"/>
                  <w:sz w:val="20"/>
                  <w:szCs w:val="20"/>
                </w:rPr>
                <w:t>clerk@tangleyparish.gov.uk</w:t>
              </w:r>
            </w:hyperlink>
            <w:r>
              <w:rPr>
                <w:rFonts w:ascii="Trebuchet MS" w:hAnsi="Trebuchet MS"/>
                <w:sz w:val="20"/>
                <w:szCs w:val="20"/>
              </w:rPr>
              <w:t xml:space="preserve">   Tel: 07778 294403</w:t>
            </w:r>
          </w:p>
          <w:p w14:paraId="63CA4658" w14:textId="6D2DC054" w:rsidR="003671A8" w:rsidRPr="003671A8" w:rsidRDefault="003671A8" w:rsidP="003671A8">
            <w:pPr>
              <w:rPr>
                <w:rFonts w:ascii="Trebuchet MS" w:hAnsi="Trebuchet MS"/>
                <w:sz w:val="20"/>
                <w:szCs w:val="20"/>
              </w:rPr>
            </w:pPr>
          </w:p>
          <w:p w14:paraId="64E72DE8" w14:textId="12F838E4" w:rsidR="0001105A" w:rsidRDefault="0001105A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13D8FB8B" w14:textId="30B48C8A" w:rsidR="00D92698" w:rsidRPr="0001105A" w:rsidRDefault="0001105A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 w:rsidRPr="0001105A">
              <w:rPr>
                <w:rFonts w:ascii="Trebuchet MS" w:hAnsi="Trebuchet MS"/>
                <w:sz w:val="14"/>
                <w:szCs w:val="14"/>
              </w:rPr>
              <w:t>(a) Insert the names, position and address of the person to whom local government electors should apply to inspect the AGAR</w:t>
            </w:r>
            <w:r w:rsidR="004065FC">
              <w:rPr>
                <w:rFonts w:ascii="Trebuchet MS" w:hAnsi="Trebuchet MS"/>
                <w:sz w:val="14"/>
                <w:szCs w:val="14"/>
              </w:rPr>
              <w:t>.</w:t>
            </w:r>
          </w:p>
        </w:tc>
      </w:tr>
      <w:tr w:rsidR="0001105A" w:rsidRPr="00D92698" w14:paraId="4D36FBD1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292744CA" w14:textId="185D39CC" w:rsidR="0001105A" w:rsidRDefault="0001105A" w:rsidP="003671A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(b)</w:t>
            </w:r>
            <w:r>
              <w:rPr>
                <w:rFonts w:ascii="Trebuchet MS" w:hAnsi="Trebuchet MS"/>
                <w:sz w:val="20"/>
                <w:szCs w:val="20"/>
              </w:rPr>
              <w:tab/>
            </w:r>
            <w:r w:rsidR="003671A8">
              <w:rPr>
                <w:rFonts w:ascii="Trebuchet MS" w:hAnsi="Trebuchet MS"/>
                <w:sz w:val="20"/>
                <w:szCs w:val="20"/>
              </w:rPr>
              <w:t xml:space="preserve">9am – 5pm any Monday or Tuesday </w:t>
            </w:r>
          </w:p>
          <w:p w14:paraId="6BE56CDF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2FB813F2" w14:textId="512108A8" w:rsidR="0001105A" w:rsidRPr="0001105A" w:rsidRDefault="0001105A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43E1EC67" w14:textId="68B6324C" w:rsidR="0001105A" w:rsidRPr="0001105A" w:rsidRDefault="0001105A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(b) Insert the hours during which the inspection rights may be exercised</w:t>
            </w:r>
            <w:r w:rsidR="004065FC">
              <w:rPr>
                <w:rFonts w:ascii="Trebuchet MS" w:hAnsi="Trebuchet MS"/>
                <w:sz w:val="14"/>
                <w:szCs w:val="14"/>
              </w:rPr>
              <w:t>.</w:t>
            </w:r>
          </w:p>
        </w:tc>
      </w:tr>
      <w:tr w:rsidR="0001105A" w:rsidRPr="00D92698" w14:paraId="1A6F4DA9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60BB046" w14:textId="67A75B6F" w:rsidR="0001105A" w:rsidRDefault="0001105A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3.</w:t>
            </w:r>
            <w:r>
              <w:rPr>
                <w:rFonts w:ascii="Trebuchet MS" w:hAnsi="Trebuchet MS"/>
                <w:sz w:val="20"/>
                <w:szCs w:val="20"/>
              </w:rPr>
              <w:tab/>
              <w:t>Copies will be provided to any person on payment of £</w:t>
            </w:r>
            <w:r w:rsidR="003671A8">
              <w:rPr>
                <w:rFonts w:ascii="Trebuchet MS" w:hAnsi="Trebuchet MS"/>
                <w:sz w:val="20"/>
                <w:szCs w:val="20"/>
              </w:rPr>
              <w:t>5.00</w:t>
            </w:r>
            <w:r>
              <w:rPr>
                <w:rFonts w:ascii="Trebuchet MS" w:hAnsi="Trebuchet MS"/>
                <w:sz w:val="20"/>
                <w:szCs w:val="20"/>
              </w:rPr>
              <w:t xml:space="preserve"> for each copy of the Annual Governance &amp; Accountability Return.</w:t>
            </w:r>
          </w:p>
          <w:p w14:paraId="55C93F25" w14:textId="34B9BFC2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24884296" w14:textId="29381CD0" w:rsidR="0001105A" w:rsidRDefault="0001105A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 xml:space="preserve">(c) Insert a reasonable sum for </w:t>
            </w:r>
            <w:r w:rsidR="004065FC">
              <w:rPr>
                <w:rFonts w:ascii="Trebuchet MS" w:hAnsi="Trebuchet MS"/>
                <w:sz w:val="14"/>
                <w:szCs w:val="14"/>
              </w:rPr>
              <w:t>copying costs.</w:t>
            </w:r>
          </w:p>
        </w:tc>
      </w:tr>
      <w:tr w:rsidR="004065FC" w:rsidRPr="00D92698" w14:paraId="71406D07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72DBCB06" w14:textId="74BBE768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(d)</w:t>
            </w:r>
            <w:r>
              <w:rPr>
                <w:rFonts w:ascii="Trebuchet MS" w:hAnsi="Trebuchet MS"/>
                <w:sz w:val="20"/>
                <w:szCs w:val="20"/>
              </w:rPr>
              <w:tab/>
              <w:t xml:space="preserve">Announcement made: </w:t>
            </w:r>
            <w:r>
              <w:rPr>
                <w:rFonts w:ascii="Trebuchet MS" w:hAnsi="Trebuchet MS"/>
                <w:sz w:val="20"/>
                <w:szCs w:val="20"/>
              </w:rPr>
              <w:tab/>
            </w:r>
            <w:r w:rsidR="003671A8">
              <w:rPr>
                <w:rFonts w:ascii="Trebuchet MS" w:hAnsi="Trebuchet MS"/>
                <w:sz w:val="20"/>
                <w:szCs w:val="20"/>
              </w:rPr>
              <w:t>Julia Rennie – Parish Clerk/RFO</w:t>
            </w:r>
          </w:p>
          <w:p w14:paraId="42DD2D37" w14:textId="470C789C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3A1C7850" w14:textId="7AE11687" w:rsidR="004065FC" w:rsidRDefault="004065FC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(d) Insert the name and position of person placing the notice.</w:t>
            </w:r>
          </w:p>
        </w:tc>
      </w:tr>
      <w:tr w:rsidR="004065FC" w:rsidRPr="00D92698" w14:paraId="3A4B67B0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E67419F" w14:textId="1FF38E2F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(e)</w:t>
            </w:r>
            <w:r>
              <w:rPr>
                <w:rFonts w:ascii="Trebuchet MS" w:hAnsi="Trebuchet MS"/>
                <w:sz w:val="20"/>
                <w:szCs w:val="20"/>
              </w:rPr>
              <w:tab/>
              <w:t>Date of announcement:</w:t>
            </w:r>
            <w:r>
              <w:rPr>
                <w:rFonts w:ascii="Trebuchet MS" w:hAnsi="Trebuchet MS"/>
                <w:sz w:val="20"/>
                <w:szCs w:val="20"/>
              </w:rPr>
              <w:tab/>
            </w:r>
            <w:r w:rsidR="003671A8">
              <w:rPr>
                <w:rFonts w:ascii="Trebuchet MS" w:hAnsi="Trebuchet MS"/>
                <w:sz w:val="20"/>
                <w:szCs w:val="20"/>
              </w:rPr>
              <w:t>25</w:t>
            </w:r>
            <w:r w:rsidR="003671A8" w:rsidRPr="003671A8">
              <w:rPr>
                <w:rFonts w:ascii="Trebuchet MS" w:hAnsi="Trebuchet MS"/>
                <w:sz w:val="20"/>
                <w:szCs w:val="20"/>
                <w:vertAlign w:val="superscript"/>
              </w:rPr>
              <w:t>th</w:t>
            </w:r>
            <w:r w:rsidR="003671A8">
              <w:rPr>
                <w:rFonts w:ascii="Trebuchet MS" w:hAnsi="Trebuchet MS"/>
                <w:sz w:val="20"/>
                <w:szCs w:val="20"/>
              </w:rPr>
              <w:t xml:space="preserve"> August 2026</w:t>
            </w:r>
          </w:p>
          <w:p w14:paraId="6478F7E8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0896BB62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596867A7" w14:textId="676C3A25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55D607D" w14:textId="44B27AF7" w:rsidR="004065FC" w:rsidRDefault="004065FC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(e) Insert the date of placing of the notice.</w:t>
            </w:r>
          </w:p>
        </w:tc>
      </w:tr>
    </w:tbl>
    <w:p w14:paraId="3A99893A" w14:textId="7777777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</w:p>
    <w:sectPr w:rsidR="00D92698" w:rsidRPr="00D926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B6B5B"/>
    <w:multiLevelType w:val="hybridMultilevel"/>
    <w:tmpl w:val="636A6122"/>
    <w:lvl w:ilvl="0" w:tplc="F93AB69E">
      <w:start w:val="1"/>
      <w:numFmt w:val="lowerLetter"/>
      <w:lvlText w:val="(%1)"/>
      <w:lvlJc w:val="left"/>
      <w:pPr>
        <w:ind w:left="3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2" w:hanging="360"/>
      </w:pPr>
    </w:lvl>
    <w:lvl w:ilvl="2" w:tplc="0809001B" w:tentative="1">
      <w:start w:val="1"/>
      <w:numFmt w:val="lowerRoman"/>
      <w:lvlText w:val="%3."/>
      <w:lvlJc w:val="right"/>
      <w:pPr>
        <w:ind w:left="1822" w:hanging="180"/>
      </w:pPr>
    </w:lvl>
    <w:lvl w:ilvl="3" w:tplc="0809000F" w:tentative="1">
      <w:start w:val="1"/>
      <w:numFmt w:val="decimal"/>
      <w:lvlText w:val="%4."/>
      <w:lvlJc w:val="left"/>
      <w:pPr>
        <w:ind w:left="2542" w:hanging="360"/>
      </w:pPr>
    </w:lvl>
    <w:lvl w:ilvl="4" w:tplc="08090019" w:tentative="1">
      <w:start w:val="1"/>
      <w:numFmt w:val="lowerLetter"/>
      <w:lvlText w:val="%5."/>
      <w:lvlJc w:val="left"/>
      <w:pPr>
        <w:ind w:left="3262" w:hanging="360"/>
      </w:pPr>
    </w:lvl>
    <w:lvl w:ilvl="5" w:tplc="0809001B" w:tentative="1">
      <w:start w:val="1"/>
      <w:numFmt w:val="lowerRoman"/>
      <w:lvlText w:val="%6."/>
      <w:lvlJc w:val="right"/>
      <w:pPr>
        <w:ind w:left="3982" w:hanging="180"/>
      </w:pPr>
    </w:lvl>
    <w:lvl w:ilvl="6" w:tplc="0809000F" w:tentative="1">
      <w:start w:val="1"/>
      <w:numFmt w:val="decimal"/>
      <w:lvlText w:val="%7."/>
      <w:lvlJc w:val="left"/>
      <w:pPr>
        <w:ind w:left="4702" w:hanging="360"/>
      </w:pPr>
    </w:lvl>
    <w:lvl w:ilvl="7" w:tplc="08090019" w:tentative="1">
      <w:start w:val="1"/>
      <w:numFmt w:val="lowerLetter"/>
      <w:lvlText w:val="%8."/>
      <w:lvlJc w:val="left"/>
      <w:pPr>
        <w:ind w:left="5422" w:hanging="360"/>
      </w:pPr>
    </w:lvl>
    <w:lvl w:ilvl="8" w:tplc="080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" w15:restartNumberingAfterBreak="0">
    <w:nsid w:val="5A470F59"/>
    <w:multiLevelType w:val="hybridMultilevel"/>
    <w:tmpl w:val="ABA67DEC"/>
    <w:lvl w:ilvl="0" w:tplc="F0325BEA">
      <w:start w:val="1"/>
      <w:numFmt w:val="lowerLetter"/>
      <w:lvlText w:val="(%1)"/>
      <w:lvlJc w:val="left"/>
      <w:pPr>
        <w:ind w:left="592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2" w:hanging="360"/>
      </w:pPr>
    </w:lvl>
    <w:lvl w:ilvl="2" w:tplc="0809001B" w:tentative="1">
      <w:start w:val="1"/>
      <w:numFmt w:val="lowerRoman"/>
      <w:lvlText w:val="%3."/>
      <w:lvlJc w:val="right"/>
      <w:pPr>
        <w:ind w:left="1822" w:hanging="180"/>
      </w:pPr>
    </w:lvl>
    <w:lvl w:ilvl="3" w:tplc="0809000F" w:tentative="1">
      <w:start w:val="1"/>
      <w:numFmt w:val="decimal"/>
      <w:lvlText w:val="%4."/>
      <w:lvlJc w:val="left"/>
      <w:pPr>
        <w:ind w:left="2542" w:hanging="360"/>
      </w:pPr>
    </w:lvl>
    <w:lvl w:ilvl="4" w:tplc="08090019" w:tentative="1">
      <w:start w:val="1"/>
      <w:numFmt w:val="lowerLetter"/>
      <w:lvlText w:val="%5."/>
      <w:lvlJc w:val="left"/>
      <w:pPr>
        <w:ind w:left="3262" w:hanging="360"/>
      </w:pPr>
    </w:lvl>
    <w:lvl w:ilvl="5" w:tplc="0809001B" w:tentative="1">
      <w:start w:val="1"/>
      <w:numFmt w:val="lowerRoman"/>
      <w:lvlText w:val="%6."/>
      <w:lvlJc w:val="right"/>
      <w:pPr>
        <w:ind w:left="3982" w:hanging="180"/>
      </w:pPr>
    </w:lvl>
    <w:lvl w:ilvl="6" w:tplc="0809000F" w:tentative="1">
      <w:start w:val="1"/>
      <w:numFmt w:val="decimal"/>
      <w:lvlText w:val="%7."/>
      <w:lvlJc w:val="left"/>
      <w:pPr>
        <w:ind w:left="4702" w:hanging="360"/>
      </w:pPr>
    </w:lvl>
    <w:lvl w:ilvl="7" w:tplc="08090019" w:tentative="1">
      <w:start w:val="1"/>
      <w:numFmt w:val="lowerLetter"/>
      <w:lvlText w:val="%8."/>
      <w:lvlJc w:val="left"/>
      <w:pPr>
        <w:ind w:left="5422" w:hanging="360"/>
      </w:pPr>
    </w:lvl>
    <w:lvl w:ilvl="8" w:tplc="0809001B" w:tentative="1">
      <w:start w:val="1"/>
      <w:numFmt w:val="lowerRoman"/>
      <w:lvlText w:val="%9."/>
      <w:lvlJc w:val="right"/>
      <w:pPr>
        <w:ind w:left="6142" w:hanging="180"/>
      </w:pPr>
    </w:lvl>
  </w:abstractNum>
  <w:num w:numId="1" w16cid:durableId="1198354305">
    <w:abstractNumId w:val="0"/>
  </w:num>
  <w:num w:numId="2" w16cid:durableId="144200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698"/>
    <w:rsid w:val="0001105A"/>
    <w:rsid w:val="002064C5"/>
    <w:rsid w:val="00236AE1"/>
    <w:rsid w:val="002F1516"/>
    <w:rsid w:val="00366CDE"/>
    <w:rsid w:val="003671A8"/>
    <w:rsid w:val="003E14B7"/>
    <w:rsid w:val="004065FC"/>
    <w:rsid w:val="005D7B9F"/>
    <w:rsid w:val="00644D77"/>
    <w:rsid w:val="0069273B"/>
    <w:rsid w:val="009665A3"/>
    <w:rsid w:val="00C81A34"/>
    <w:rsid w:val="00D92698"/>
    <w:rsid w:val="00E3065A"/>
    <w:rsid w:val="00E77E60"/>
    <w:rsid w:val="00E93590"/>
    <w:rsid w:val="00EB7538"/>
    <w:rsid w:val="00FA7B92"/>
    <w:rsid w:val="00FE53B7"/>
    <w:rsid w:val="00FF78F5"/>
    <w:rsid w:val="0963A6A7"/>
    <w:rsid w:val="13A5AA0B"/>
    <w:rsid w:val="3759CAD8"/>
    <w:rsid w:val="4118D95C"/>
    <w:rsid w:val="5FBC1006"/>
    <w:rsid w:val="62640C89"/>
    <w:rsid w:val="710C3A82"/>
    <w:rsid w:val="74B53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5CBD8"/>
  <w15:chartTrackingRefBased/>
  <w15:docId w15:val="{18D290F2-EBAA-4961-8CB3-0F8EE4279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26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926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671A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71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tangleyparish.gov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08e19c-5b17-4094-aec2-42b46f4b8985">
      <Terms xmlns="http://schemas.microsoft.com/office/infopath/2007/PartnerControls"/>
    </lcf76f155ced4ddcb4097134ff3c332f>
    <Checked xmlns="3208e19c-5b17-4094-aec2-42b46f4b8985">true</Checked>
    <TaxCatchAll xmlns="a4282608-b355-476e-99d2-d78361927f63" xsi:nil="true"/>
    <Comment xmlns="3208e19c-5b17-4094-aec2-42b46f4b898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4B69AEA72FF14BBE7906383FEED87E" ma:contentTypeVersion="17" ma:contentTypeDescription="Create a new document." ma:contentTypeScope="" ma:versionID="d1c182b6a4570a4566a0b7b47e315b6f">
  <xsd:schema xmlns:xsd="http://www.w3.org/2001/XMLSchema" xmlns:xs="http://www.w3.org/2001/XMLSchema" xmlns:p="http://schemas.microsoft.com/office/2006/metadata/properties" xmlns:ns2="a4282608-b355-476e-99d2-d78361927f63" xmlns:ns3="3208e19c-5b17-4094-aec2-42b46f4b8985" targetNamespace="http://schemas.microsoft.com/office/2006/metadata/properties" ma:root="true" ma:fieldsID="6fd534e551669b3898846209c1487222" ns2:_="" ns3:_="">
    <xsd:import namespace="a4282608-b355-476e-99d2-d78361927f63"/>
    <xsd:import namespace="3208e19c-5b17-4094-aec2-42b46f4b898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Checked"/>
                <xsd:element ref="ns3:MediaServiceObjectDetectorVersions" minOccurs="0"/>
                <xsd:element ref="ns3:MediaLengthInSeconds" minOccurs="0"/>
                <xsd:element ref="ns3:MediaServiceSearchProperties" minOccurs="0"/>
                <xsd:element ref="ns3:Com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282608-b355-476e-99d2-d78361927f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387f557-b69a-4c58-983d-5b55ea62c138}" ma:internalName="TaxCatchAll" ma:showField="CatchAllData" ma:web="a4282608-b355-476e-99d2-d78361927f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8e19c-5b17-4094-aec2-42b46f4b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d5fdd18-c9b7-4c10-b252-07d2a28191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Checked" ma:index="20" ma:displayName="Checked" ma:default="0" ma:format="Dropdown" ma:indexed="true" ma:internalName="Checked">
      <xsd:simpleType>
        <xsd:restriction base="dms:Boolea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ment" ma:index="24" nillable="true" ma:displayName="Comment" ma:format="Dropdown" ma:internalName="Commen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BDBCDA-CF8A-46D2-ACF9-EB295F8808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2A499C-BBBD-45CD-82A4-61756B9E9030}">
  <ds:schemaRefs>
    <ds:schemaRef ds:uri="http://schemas.microsoft.com/office/2006/metadata/properties"/>
    <ds:schemaRef ds:uri="http://schemas.microsoft.com/office/infopath/2007/PartnerControls"/>
    <ds:schemaRef ds:uri="3208e19c-5b17-4094-aec2-42b46f4b8985"/>
    <ds:schemaRef ds:uri="a4282608-b355-476e-99d2-d78361927f63"/>
  </ds:schemaRefs>
</ds:datastoreItem>
</file>

<file path=customXml/itemProps3.xml><?xml version="1.0" encoding="utf-8"?>
<ds:datastoreItem xmlns:ds="http://schemas.openxmlformats.org/officeDocument/2006/customXml" ds:itemID="{E9915CF0-10C6-4C23-881B-47E76227D2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282608-b355-476e-99d2-d78361927f63"/>
    <ds:schemaRef ds:uri="3208e19c-5b17-4094-aec2-42b46f4b89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1439</Characters>
  <Application>Microsoft Office Word</Application>
  <DocSecurity>0</DocSecurity>
  <Lines>11</Lines>
  <Paragraphs>3</Paragraphs>
  <ScaleCrop>false</ScaleCrop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Caplen</dc:creator>
  <cp:keywords/>
  <dc:description/>
  <cp:lastModifiedBy>Julia Rennie</cp:lastModifiedBy>
  <cp:revision>2</cp:revision>
  <cp:lastPrinted>2026-08-26T09:04:00Z</cp:lastPrinted>
  <dcterms:created xsi:type="dcterms:W3CDTF">2026-08-27T17:51:00Z</dcterms:created>
  <dcterms:modified xsi:type="dcterms:W3CDTF">2026-08-27T17:51:00Z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0x010100D44B69AEA72FF14BBE7906383FEED87E</vt:lpwstr>
  </property>
  <property fmtid="{D5CDD505-2E9C-101B-9397-08002B2CF9AE}" pid="3" name="MediaServiceImageTags">
    <vt:lpwstr/>
  </property>
</Properties>
</file>